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F5A" w:rsidRPr="00D86F5A" w:rsidRDefault="00D86F5A" w:rsidP="00D86F5A">
      <w:pPr>
        <w:spacing w:after="150" w:line="240" w:lineRule="auto"/>
        <w:textAlignment w:val="baseline"/>
        <w:rPr>
          <w:rFonts w:ascii="AktivGrotesk-Medium" w:eastAsia="Times New Roman" w:hAnsi="AktivGrotesk-Medium" w:cs="Times New Roman"/>
          <w:caps/>
          <w:spacing w:val="30"/>
          <w:sz w:val="18"/>
          <w:szCs w:val="18"/>
        </w:rPr>
      </w:pPr>
      <w:r w:rsidRPr="00D86F5A">
        <w:rPr>
          <w:rFonts w:ascii="AktivGrotesk-Medium" w:eastAsia="Times New Roman" w:hAnsi="AktivGrotesk-Medium" w:cs="Times New Roman"/>
          <w:caps/>
          <w:spacing w:val="30"/>
          <w:sz w:val="18"/>
          <w:szCs w:val="18"/>
        </w:rPr>
        <w:t>GIORGIO ARMANI</w:t>
      </w:r>
    </w:p>
    <w:p w:rsidR="00D86F5A" w:rsidRPr="00D86F5A" w:rsidRDefault="00D86F5A" w:rsidP="00D86F5A">
      <w:pPr>
        <w:spacing w:after="0" w:line="315" w:lineRule="atLeast"/>
        <w:textAlignment w:val="baseline"/>
        <w:outlineLvl w:val="0"/>
        <w:rPr>
          <w:rFonts w:ascii="inherit" w:eastAsia="Times New Roman" w:hAnsi="inherit" w:cs="Times New Roman"/>
          <w:b/>
          <w:bCs/>
          <w:spacing w:val="45"/>
          <w:kern w:val="36"/>
          <w:sz w:val="30"/>
          <w:szCs w:val="30"/>
        </w:rPr>
      </w:pPr>
      <w:r w:rsidRPr="00D86F5A">
        <w:rPr>
          <w:rFonts w:ascii="inherit" w:eastAsia="Times New Roman" w:hAnsi="inherit" w:cs="Times New Roman"/>
          <w:b/>
          <w:bCs/>
          <w:spacing w:val="45"/>
          <w:kern w:val="36"/>
          <w:sz w:val="30"/>
          <w:szCs w:val="30"/>
          <w:bdr w:val="none" w:sz="0" w:space="0" w:color="auto" w:frame="1"/>
        </w:rPr>
        <w:t>Rimless round woman sunglasses</w:t>
      </w:r>
    </w:p>
    <w:p w:rsidR="00D86F5A" w:rsidRDefault="00D86F5A" w:rsidP="00D86F5A">
      <w:pPr>
        <w:shd w:val="clear" w:color="auto" w:fill="FFFFFF"/>
        <w:spacing w:line="240" w:lineRule="auto"/>
        <w:textAlignment w:val="baseline"/>
        <w:rPr>
          <w:rFonts w:ascii="AktivGrotesk-Regular" w:eastAsia="Times New Roman" w:hAnsi="AktivGrotesk-Regular" w:cs="Times New Roman"/>
          <w:color w:val="000000"/>
          <w:spacing w:val="6"/>
          <w:sz w:val="21"/>
          <w:szCs w:val="21"/>
          <w:bdr w:val="none" w:sz="0" w:space="0" w:color="auto" w:frame="1"/>
        </w:rPr>
      </w:pPr>
    </w:p>
    <w:p w:rsidR="00D86F5A" w:rsidRPr="00D86F5A" w:rsidRDefault="00D86F5A" w:rsidP="00D86F5A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D86F5A">
        <w:rPr>
          <w:rFonts w:ascii="AktivGrotesk-Regular" w:eastAsia="Times New Roman" w:hAnsi="AktivGrotesk-Regular" w:cs="Times New Roman"/>
          <w:color w:val="000000"/>
          <w:spacing w:val="6"/>
          <w:sz w:val="21"/>
          <w:szCs w:val="21"/>
          <w:bdr w:val="none" w:sz="0" w:space="0" w:color="auto" w:frame="1"/>
        </w:rPr>
        <w:t>$</w:t>
      </w:r>
      <w:r w:rsidRPr="00D86F5A">
        <w:rPr>
          <w:rFonts w:ascii="AktivGrotesk-Bold" w:eastAsia="Times New Roman" w:hAnsi="AktivGrotesk-Bold" w:cs="Times New Roman"/>
          <w:color w:val="000000"/>
          <w:sz w:val="21"/>
          <w:szCs w:val="21"/>
          <w:bdr w:val="none" w:sz="0" w:space="0" w:color="auto" w:frame="1"/>
        </w:rPr>
        <w:t> </w:t>
      </w:r>
      <w:r w:rsidRPr="00D86F5A">
        <w:rPr>
          <w:rFonts w:ascii="AktivGrotesk-Regular" w:eastAsia="Times New Roman" w:hAnsi="AktivGrotesk-Regular" w:cs="Times New Roman"/>
          <w:color w:val="000000"/>
          <w:spacing w:val="6"/>
          <w:sz w:val="21"/>
          <w:szCs w:val="21"/>
          <w:bdr w:val="none" w:sz="0" w:space="0" w:color="auto" w:frame="1"/>
        </w:rPr>
        <w:t>330</w:t>
      </w:r>
    </w:p>
    <w:p w:rsidR="00D978C9" w:rsidRDefault="00D978C9"/>
    <w:p w:rsidR="00D86F5A" w:rsidRDefault="00D86F5A">
      <w:r>
        <w:rPr>
          <w:noProof/>
        </w:rPr>
        <w:lastRenderedPageBreak/>
        <w:drawing>
          <wp:inline distT="0" distB="0" distL="0" distR="0">
            <wp:extent cx="54864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l_fullxfull.1692344729_9e8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5A" w:rsidRPr="0053252C" w:rsidRDefault="00D86F5A" w:rsidP="00D86F5A">
      <w:pPr>
        <w:shd w:val="clear" w:color="auto" w:fill="FFFFFF"/>
        <w:spacing w:after="120" w:line="240" w:lineRule="auto"/>
        <w:textAlignment w:val="baseline"/>
        <w:rPr>
          <w:rFonts w:ascii="inherit" w:eastAsia="Times New Roman" w:hAnsi="inherit" w:cs="Times New Roman"/>
          <w:color w:val="000000"/>
          <w:spacing w:val="6"/>
          <w:sz w:val="48"/>
          <w:szCs w:val="48"/>
          <w:bdr w:val="none" w:sz="0" w:space="0" w:color="auto" w:frame="1"/>
        </w:rPr>
      </w:pPr>
      <w:r w:rsidRPr="0053252C">
        <w:rPr>
          <w:rFonts w:ascii="inherit" w:eastAsia="Times New Roman" w:hAnsi="inherit" w:cs="Times New Roman"/>
          <w:color w:val="000000"/>
          <w:spacing w:val="6"/>
          <w:sz w:val="48"/>
          <w:szCs w:val="48"/>
          <w:bdr w:val="none" w:sz="0" w:space="0" w:color="auto" w:frame="1"/>
        </w:rPr>
        <w:lastRenderedPageBreak/>
        <w:t>Details</w:t>
      </w:r>
    </w:p>
    <w:p w:rsidR="00D86F5A" w:rsidRPr="00D86F5A" w:rsidRDefault="00D86F5A" w:rsidP="00D86F5A">
      <w:pPr>
        <w:shd w:val="clear" w:color="auto" w:fill="FFFFFF"/>
        <w:spacing w:after="120" w:line="240" w:lineRule="auto"/>
        <w:textAlignment w:val="baseline"/>
        <w:rPr>
          <w:rFonts w:ascii="AktivGrotesk-Regular" w:eastAsia="Times New Roman" w:hAnsi="AktivGrotesk-Regular" w:cs="Times New Roman"/>
          <w:color w:val="000000"/>
          <w:spacing w:val="6"/>
          <w:sz w:val="20"/>
          <w:szCs w:val="20"/>
        </w:rPr>
      </w:pPr>
      <w:r w:rsidRPr="00D86F5A">
        <w:rPr>
          <w:rFonts w:ascii="inherit" w:eastAsia="Times New Roman" w:hAnsi="inherit" w:cs="Times New Roman"/>
          <w:color w:val="000000"/>
          <w:spacing w:val="6"/>
          <w:sz w:val="20"/>
          <w:szCs w:val="20"/>
          <w:bdr w:val="none" w:sz="0" w:space="0" w:color="auto" w:frame="1"/>
        </w:rPr>
        <w:t>Composition</w:t>
      </w:r>
      <w:r w:rsidRPr="00D86F5A">
        <w:rPr>
          <w:rFonts w:ascii="AktivGrotesk-Regular" w:eastAsia="Times New Roman" w:hAnsi="AktivGrotesk-Regular" w:cs="Times New Roman"/>
          <w:color w:val="000000"/>
          <w:spacing w:val="6"/>
          <w:sz w:val="20"/>
          <w:szCs w:val="20"/>
        </w:rPr>
        <w:t> </w:t>
      </w:r>
      <w:r w:rsidRPr="00D86F5A">
        <w:rPr>
          <w:rFonts w:ascii="inherit" w:eastAsia="Times New Roman" w:hAnsi="inherit" w:cs="Times New Roman"/>
          <w:color w:val="000000"/>
          <w:spacing w:val="6"/>
          <w:sz w:val="20"/>
          <w:szCs w:val="20"/>
          <w:bdr w:val="none" w:sz="0" w:space="0" w:color="auto" w:frame="1"/>
        </w:rPr>
        <w:t>Metal</w:t>
      </w:r>
    </w:p>
    <w:p w:rsidR="00D86F5A" w:rsidRPr="00D86F5A" w:rsidRDefault="00D86F5A" w:rsidP="00D86F5A">
      <w:pPr>
        <w:numPr>
          <w:ilvl w:val="0"/>
          <w:numId w:val="1"/>
        </w:numPr>
        <w:shd w:val="clear" w:color="auto" w:fill="FFFFFF"/>
        <w:spacing w:after="0" w:line="255" w:lineRule="atLeast"/>
        <w:ind w:left="300" w:right="45"/>
        <w:textAlignment w:val="baseline"/>
        <w:rPr>
          <w:rFonts w:ascii="inherit" w:eastAsia="Times New Roman" w:hAnsi="inherit" w:cs="Times New Roman"/>
          <w:color w:val="000000"/>
          <w:spacing w:val="6"/>
          <w:sz w:val="20"/>
          <w:szCs w:val="20"/>
        </w:rPr>
      </w:pPr>
      <w:r w:rsidRPr="00D86F5A">
        <w:rPr>
          <w:rFonts w:ascii="inherit" w:eastAsia="Times New Roman" w:hAnsi="inherit" w:cs="Times New Roman"/>
          <w:color w:val="000000"/>
          <w:spacing w:val="6"/>
          <w:sz w:val="20"/>
          <w:szCs w:val="20"/>
        </w:rPr>
        <w:t>Logo</w:t>
      </w:r>
    </w:p>
    <w:p w:rsidR="00D86F5A" w:rsidRPr="00D86F5A" w:rsidRDefault="00D86F5A" w:rsidP="00D86F5A">
      <w:pPr>
        <w:numPr>
          <w:ilvl w:val="0"/>
          <w:numId w:val="1"/>
        </w:numPr>
        <w:shd w:val="clear" w:color="auto" w:fill="FFFFFF"/>
        <w:spacing w:after="0" w:line="255" w:lineRule="atLeast"/>
        <w:ind w:left="300" w:right="45"/>
        <w:textAlignment w:val="baseline"/>
        <w:rPr>
          <w:rFonts w:ascii="inherit" w:eastAsia="Times New Roman" w:hAnsi="inherit" w:cs="Times New Roman"/>
          <w:color w:val="000000"/>
          <w:spacing w:val="6"/>
          <w:sz w:val="20"/>
          <w:szCs w:val="20"/>
        </w:rPr>
      </w:pPr>
      <w:r w:rsidRPr="00D86F5A">
        <w:rPr>
          <w:rFonts w:ascii="inherit" w:eastAsia="Times New Roman" w:hAnsi="inherit" w:cs="Times New Roman"/>
          <w:color w:val="000000"/>
          <w:spacing w:val="6"/>
          <w:sz w:val="20"/>
          <w:szCs w:val="20"/>
        </w:rPr>
        <w:t>Metallic frame</w:t>
      </w:r>
    </w:p>
    <w:p w:rsidR="00D86F5A" w:rsidRPr="00D86F5A" w:rsidRDefault="00D86F5A" w:rsidP="00D86F5A">
      <w:pPr>
        <w:numPr>
          <w:ilvl w:val="0"/>
          <w:numId w:val="1"/>
        </w:numPr>
        <w:shd w:val="clear" w:color="auto" w:fill="FFFFFF"/>
        <w:spacing w:after="0" w:line="255" w:lineRule="atLeast"/>
        <w:ind w:left="300" w:right="45"/>
        <w:textAlignment w:val="baseline"/>
        <w:rPr>
          <w:rFonts w:ascii="inherit" w:eastAsia="Times New Roman" w:hAnsi="inherit" w:cs="Times New Roman"/>
          <w:color w:val="000000"/>
          <w:spacing w:val="6"/>
          <w:sz w:val="20"/>
          <w:szCs w:val="20"/>
        </w:rPr>
      </w:pPr>
      <w:r w:rsidRPr="00D86F5A">
        <w:rPr>
          <w:rFonts w:ascii="inherit" w:eastAsia="Times New Roman" w:hAnsi="inherit" w:cs="Times New Roman"/>
          <w:color w:val="000000"/>
          <w:spacing w:val="6"/>
          <w:sz w:val="20"/>
          <w:szCs w:val="20"/>
        </w:rPr>
        <w:t>Tinted lenses</w:t>
      </w:r>
    </w:p>
    <w:p w:rsidR="00D86F5A" w:rsidRDefault="00D86F5A">
      <w:bookmarkStart w:id="0" w:name="_GoBack"/>
      <w:bookmarkEnd w:id="0"/>
    </w:p>
    <w:sectPr w:rsidR="00D86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ktivGrotesk-Medium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ktivGrotesk-Regular">
    <w:altName w:val="Times New Roman"/>
    <w:panose1 w:val="00000000000000000000"/>
    <w:charset w:val="00"/>
    <w:family w:val="roman"/>
    <w:notTrueType/>
    <w:pitch w:val="default"/>
  </w:font>
  <w:font w:name="AktivGrotesk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AE5"/>
    <w:multiLevelType w:val="multilevel"/>
    <w:tmpl w:val="CBD65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5A"/>
    <w:rsid w:val="00D86F5A"/>
    <w:rsid w:val="00D9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4513"/>
  <w15:chartTrackingRefBased/>
  <w15:docId w15:val="{618CB24C-EA30-4E48-8C6A-4F176206D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6F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F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ing3">
    <w:name w:val="heading3"/>
    <w:basedOn w:val="Normal"/>
    <w:rsid w:val="00D86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delname">
    <w:name w:val="modelname"/>
    <w:basedOn w:val="DefaultParagraphFont"/>
    <w:rsid w:val="00D86F5A"/>
  </w:style>
  <w:style w:type="character" w:customStyle="1" w:styleId="price">
    <w:name w:val="price"/>
    <w:basedOn w:val="DefaultParagraphFont"/>
    <w:rsid w:val="00D86F5A"/>
  </w:style>
  <w:style w:type="character" w:customStyle="1" w:styleId="currency">
    <w:name w:val="currency"/>
    <w:basedOn w:val="DefaultParagraphFont"/>
    <w:rsid w:val="00D86F5A"/>
  </w:style>
  <w:style w:type="character" w:customStyle="1" w:styleId="value">
    <w:name w:val="value"/>
    <w:basedOn w:val="DefaultParagraphFont"/>
    <w:rsid w:val="00D86F5A"/>
  </w:style>
  <w:style w:type="character" w:customStyle="1" w:styleId="label">
    <w:name w:val="label"/>
    <w:basedOn w:val="DefaultParagraphFont"/>
    <w:rsid w:val="00D86F5A"/>
  </w:style>
  <w:style w:type="character" w:customStyle="1" w:styleId="text">
    <w:name w:val="text"/>
    <w:basedOn w:val="DefaultParagraphFont"/>
    <w:rsid w:val="00D86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5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14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7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2019-04-20T10:28:00Z</dcterms:created>
  <dcterms:modified xsi:type="dcterms:W3CDTF">2019-04-20T10:28:00Z</dcterms:modified>
</cp:coreProperties>
</file>